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</w:t>
      </w:r>
      <w:r w:rsidR="00A67C2C">
        <w:rPr>
          <w:rFonts w:ascii="Times New Roman" w:hAnsi="Times New Roman" w:cs="Times New Roman"/>
          <w:sz w:val="28"/>
          <w:szCs w:val="28"/>
        </w:rPr>
        <w:t>132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43571C">
        <w:rPr>
          <w:rFonts w:ascii="Times New Roman" w:hAnsi="Times New Roman" w:cs="Times New Roman"/>
          <w:sz w:val="28"/>
          <w:szCs w:val="28"/>
        </w:rPr>
        <w:t>8 ноября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Pr="008B372D" w:rsidRDefault="000B311C" w:rsidP="008B372D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8B372D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7C2C">
        <w:rPr>
          <w:rFonts w:ascii="Times New Roman" w:hAnsi="Times New Roman" w:cs="Times New Roman"/>
          <w:b/>
          <w:color w:val="000000"/>
          <w:sz w:val="28"/>
          <w:szCs w:val="28"/>
        </w:rPr>
        <w:t>исполнении протокола совещания МО и Н РД</w:t>
      </w:r>
    </w:p>
    <w:bookmarkEnd w:id="0"/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CA7" w:rsidRDefault="004F0CA7" w:rsidP="004F0CA7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>
        <w:rPr>
          <w:rStyle w:val="fontstyle01"/>
        </w:rPr>
        <w:t>6811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 w:rsidR="00F048FE">
        <w:rPr>
          <w:rStyle w:val="fontstyle01"/>
        </w:rPr>
        <w:t xml:space="preserve"> </w:t>
      </w:r>
      <w:r>
        <w:rPr>
          <w:rStyle w:val="fontstyle01"/>
        </w:rPr>
        <w:t>24.10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>
        <w:rPr>
          <w:rStyle w:val="fontstyle01"/>
        </w:rPr>
        <w:t>н</w:t>
      </w:r>
      <w:r>
        <w:rPr>
          <w:rStyle w:val="fontstyle01"/>
        </w:rPr>
        <w:t>аправляе</w:t>
      </w:r>
      <w:r>
        <w:rPr>
          <w:rStyle w:val="fontstyle01"/>
        </w:rPr>
        <w:t>т</w:t>
      </w:r>
      <w:r>
        <w:rPr>
          <w:rStyle w:val="fontstyle01"/>
        </w:rPr>
        <w:t xml:space="preserve"> для исполнения </w:t>
      </w:r>
      <w:r w:rsidR="00A67C2C">
        <w:rPr>
          <w:rStyle w:val="fontstyle01"/>
        </w:rPr>
        <w:t xml:space="preserve">пунктов IV – IV </w:t>
      </w:r>
      <w:r>
        <w:rPr>
          <w:rStyle w:val="fontstyle01"/>
        </w:rPr>
        <w:t>протокол</w:t>
      </w:r>
      <w:r w:rsidR="00A67C2C">
        <w:rPr>
          <w:rStyle w:val="fontstyle01"/>
        </w:rPr>
        <w:t>а</w:t>
      </w:r>
      <w:r>
        <w:rPr>
          <w:rStyle w:val="fontstyle01"/>
        </w:rPr>
        <w:t xml:space="preserve"> от 22 октября 2024 г. совещания</w:t>
      </w:r>
      <w:r w:rsidR="00A67C2C">
        <w:rPr>
          <w:rStyle w:val="fontstyle01"/>
        </w:rPr>
        <w:t xml:space="preserve"> </w:t>
      </w:r>
      <w:r>
        <w:rPr>
          <w:rStyle w:val="fontstyle01"/>
        </w:rPr>
        <w:t>Министерства образования и науки Республики Дагестан с муниципальными</w:t>
      </w:r>
      <w:r w:rsidR="00A67C2C">
        <w:rPr>
          <w:rStyle w:val="fontstyle01"/>
        </w:rPr>
        <w:t xml:space="preserve"> </w:t>
      </w:r>
      <w:r>
        <w:rPr>
          <w:rStyle w:val="fontstyle01"/>
        </w:rPr>
        <w:t>органами управления образования в режиме видео-конференц-связи.</w:t>
      </w:r>
    </w:p>
    <w:p w:rsidR="004F0CA7" w:rsidRDefault="004F0CA7" w:rsidP="004F0CA7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Также направляем для использования в работе по обеспечению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функционирования физико-математических классов ссылку на «Методическую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копилку»: </w:t>
      </w:r>
      <w:hyperlink r:id="rId5" w:history="1">
        <w:r w:rsidRPr="00A403EB">
          <w:rPr>
            <w:rStyle w:val="a4"/>
            <w:rFonts w:ascii="TimesNewRomanPSMT" w:hAnsi="TimesNewRomanPSMT"/>
            <w:sz w:val="28"/>
            <w:szCs w:val="28"/>
          </w:rPr>
          <w:t>https://altair-rd.ru/teachers/387-методическая-копилка.html</w:t>
        </w:r>
      </w:hyperlink>
      <w:r>
        <w:rPr>
          <w:rStyle w:val="fontstyle01"/>
        </w:rPr>
        <w:t>.</w:t>
      </w:r>
    </w:p>
    <w:p w:rsidR="008B372D" w:rsidRPr="00080BA7" w:rsidRDefault="004F0CA7" w:rsidP="004F0C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Контактное лицо по вопросам методического сопровождения работы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физико-математических классов, руководитель дирекции «Физтех школа»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ГАОУ ДО «Центр развития талантов «Альтаир» Рамазанов </w:t>
      </w:r>
      <w:proofErr w:type="spellStart"/>
      <w:r>
        <w:rPr>
          <w:rStyle w:val="fontstyle01"/>
        </w:rPr>
        <w:t>Магомедшейх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Курбанович</w:t>
      </w:r>
      <w:proofErr w:type="spellEnd"/>
      <w:r>
        <w:rPr>
          <w:rStyle w:val="fontstyle01"/>
        </w:rPr>
        <w:t>, тел: 8(928)591-74-53.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Приложение: на 4 л. в 1 экз.</w:t>
      </w:r>
    </w:p>
    <w:p w:rsidR="008B372D" w:rsidRDefault="008B372D" w:rsidP="008B372D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B372D" w:rsidRPr="000B311C" w:rsidRDefault="008B372D" w:rsidP="008B372D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4F0CA7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4F0CA7" w:rsidRPr="004F0CA7" w:rsidRDefault="004F0CA7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4F0CA7" w:rsidRPr="004F0CA7" w:rsidRDefault="004F0CA7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4F0CA7" w:rsidRDefault="004F0CA7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A67C2C" w:rsidRPr="004F0CA7" w:rsidRDefault="00A67C2C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4F0CA7" w:rsidRPr="004F0CA7" w:rsidRDefault="004F0CA7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4F0CA7" w:rsidRDefault="004F0CA7" w:rsidP="004F0CA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4F0CA7" w:rsidRPr="00A67C2C" w:rsidRDefault="004F0CA7" w:rsidP="00A67C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ПРОТОКОЛ</w:t>
      </w:r>
      <w:r w:rsidRPr="00A67C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совещания Министерства образования и науки</w:t>
      </w:r>
      <w:r w:rsidRPr="00A67C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Республики Дагестан с муниципальными органами управления образования</w:t>
      </w:r>
      <w:r w:rsidRPr="00A67C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и подведомственными </w:t>
      </w:r>
      <w:proofErr w:type="spellStart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РД общеобразовательными</w:t>
      </w:r>
      <w:r w:rsidRPr="00A67C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организациями в режиме видео-конференц-связи</w:t>
      </w:r>
    </w:p>
    <w:p w:rsidR="004F0CA7" w:rsidRPr="00A67C2C" w:rsidRDefault="004F0CA7" w:rsidP="00A67C2C">
      <w:pPr>
        <w:tabs>
          <w:tab w:val="left" w:pos="12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ab/>
      </w:r>
      <w:r w:rsidR="00A67C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т 22.10.2024г.     </w:t>
      </w:r>
    </w:p>
    <w:p w:rsidR="004F0CA7" w:rsidRPr="00A67C2C" w:rsidRDefault="004F0CA7" w:rsidP="00A67C2C">
      <w:pPr>
        <w:tabs>
          <w:tab w:val="left" w:pos="12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Style w:val="fontstyle01"/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Pr="00A67C2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А.О. первый заместитель министра</w:t>
      </w:r>
      <w:r w:rsid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образования и науки Республики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Дагестан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7C2C">
        <w:rPr>
          <w:rStyle w:val="fontstyle01"/>
          <w:rFonts w:ascii="Times New Roman" w:hAnsi="Times New Roman" w:cs="Times New Roman"/>
          <w:b/>
          <w:sz w:val="24"/>
          <w:szCs w:val="24"/>
        </w:rPr>
        <w:t>Присутствовали:</w:t>
      </w:r>
      <w:r w:rsidRPr="00A67C2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А.О., Акаева А.Т., </w:t>
      </w:r>
      <w:proofErr w:type="spellStart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А.И., Ахмедова Г.А., Абдуллаева З.М.,</w:t>
      </w:r>
      <w:r w:rsid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Джалилова Л.М., Омарова З.К., а также представители муниципального органа</w:t>
      </w:r>
      <w:r w:rsid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управления образования, руководители государственных общеобразовательных</w:t>
      </w:r>
      <w:r w:rsid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организаций.</w:t>
      </w:r>
    </w:p>
    <w:p w:rsidR="004F0CA7" w:rsidRPr="00A67C2C" w:rsidRDefault="004F0CA7" w:rsidP="00A67C2C">
      <w:pPr>
        <w:tabs>
          <w:tab w:val="left" w:pos="12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67C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  <w:r w:rsidRPr="00A67C2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t>1. О вопросах организации семейного обучения.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О подготовке к проведению муниципального этапа </w:t>
      </w:r>
      <w:proofErr w:type="spellStart"/>
      <w:r w:rsidRPr="00A67C2C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A67C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  <w:t>3. О государственном информационном ресурсе об одаренных детях.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  <w:t>4. Об организации работы по открытию физико-математических классов.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  <w:t>5. О достижении показателей федеральной программы «Цифровая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образовательная среда» НП «Образование».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  <w:t>6. О муниципальных показателях реализации государственных программ</w:t>
      </w:r>
      <w:r w:rsidRPr="00A67C2C">
        <w:rPr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4F0CA7" w:rsidRPr="00A67C2C" w:rsidRDefault="004F0CA7" w:rsidP="00A67C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0CA7" w:rsidRPr="00A67C2C" w:rsidRDefault="004F0CA7" w:rsidP="00A67C2C">
      <w:pPr>
        <w:spacing w:after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Далгатова</w:t>
      </w:r>
      <w:proofErr w:type="spellEnd"/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А.О., Абдуллаева З.М., Джалилова Л.М., Ахмедова Г.А.,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Омарова З.К.</w:t>
      </w:r>
    </w:p>
    <w:p w:rsidR="004F0CA7" w:rsidRPr="00A67C2C" w:rsidRDefault="004F0CA7" w:rsidP="00A67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Style w:val="fontstyle21"/>
          <w:rFonts w:ascii="Times New Roman" w:hAnsi="Times New Roman" w:cs="Times New Roman"/>
          <w:sz w:val="24"/>
          <w:szCs w:val="24"/>
        </w:rPr>
        <w:t xml:space="preserve">I. Управлению развития общего образования (Акаева А.Т.)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подготовить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письма в адрес глав муниципальных образований, в которых допущено нарушение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соглашения о взаимодействии в рамках организации получения обучающимися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образования в формах семейного образования и самообразования.</w:t>
      </w:r>
      <w:r w:rsidRPr="00A67C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7C2C">
        <w:rPr>
          <w:rStyle w:val="fontstyle01"/>
          <w:rFonts w:ascii="Times New Roman" w:hAnsi="Times New Roman" w:cs="Times New Roman"/>
          <w:sz w:val="24"/>
          <w:szCs w:val="24"/>
        </w:rPr>
        <w:t>Срок - 23 октября 2024 г.</w:t>
      </w:r>
    </w:p>
    <w:p w:rsidR="004F0CA7" w:rsidRPr="00A67C2C" w:rsidRDefault="004F0CA7" w:rsidP="00A67C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b/>
          <w:sz w:val="24"/>
          <w:szCs w:val="24"/>
        </w:rPr>
        <w:t>II. Муниципальным органам управления образования:</w:t>
      </w:r>
    </w:p>
    <w:p w:rsidR="004F0CA7" w:rsidRPr="00A67C2C" w:rsidRDefault="004F0CA7" w:rsidP="00A67C2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Обеспечить неукоснительное соблюдение порядка организации семейного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обучения, в том числе в части согласования проектов решений с материалами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рассмотрения обращений о выборе родителями (законными представителями),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обучающимися формы получения образования в форме семейного образования или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 xml:space="preserve">самообразования с </w:t>
      </w:r>
      <w:proofErr w:type="spellStart"/>
      <w:r w:rsidRPr="00A67C2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 РД и Уполномоченным по правам ребенка РД.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Срок - постоянно;</w:t>
      </w:r>
    </w:p>
    <w:p w:rsidR="004F0CA7" w:rsidRPr="00A67C2C" w:rsidRDefault="004F0CA7" w:rsidP="00A67C2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Обеспечить своевременное направление проектов решений с материалами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рассмотрения обращений о выборе родителями (законными представителями),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обучающимися формы получения образования в форме семейного образования или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 xml:space="preserve">самообразования в </w:t>
      </w:r>
      <w:proofErr w:type="spellStart"/>
      <w:r w:rsidRPr="00A67C2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 РД.</w:t>
      </w:r>
    </w:p>
    <w:p w:rsidR="004F0CA7" w:rsidRPr="00A67C2C" w:rsidRDefault="004F0CA7" w:rsidP="00A67C2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Срок - постоянно;</w:t>
      </w:r>
    </w:p>
    <w:p w:rsidR="004F0CA7" w:rsidRPr="00A67C2C" w:rsidRDefault="004F0CA7" w:rsidP="00A67C2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Провести анализ посещения детьми общеобразовательных организаций, в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отношении которых поступили уведомления о выборе формы получения образования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в форме семейного образования до заключения договора об организации получения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общего образования вне образовательной организации в форме семейного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образования (самообразования) между образовательной организацией и родителями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(законными представителями обучающегося.</w:t>
      </w:r>
    </w:p>
    <w:p w:rsidR="008712C1" w:rsidRPr="00A67C2C" w:rsidRDefault="004F0CA7" w:rsidP="00A67C2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Срок - до 25 октября 2024</w:t>
      </w:r>
    </w:p>
    <w:p w:rsidR="004F0CA7" w:rsidRPr="00A67C2C" w:rsidRDefault="004F0CA7" w:rsidP="00A67C2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Принять меры по устранению выявленных нарушений по соблюдению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условий соглашения о взаимодействии в рамках организации получения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обучающимися образования в формах семейного образования и самообразования.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Срок - 28 октября 2024 г.;</w:t>
      </w:r>
    </w:p>
    <w:p w:rsidR="00A67C2C" w:rsidRDefault="004F0CA7" w:rsidP="00A67C2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Организовать площадки и определить ответственных за проведение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этапа </w:t>
      </w:r>
      <w:proofErr w:type="spellStart"/>
      <w:r w:rsidRPr="00A67C2C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A67C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0CA7" w:rsidRPr="00A67C2C" w:rsidRDefault="004F0CA7" w:rsidP="00A67C2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lastRenderedPageBreak/>
        <w:t>Срок - 22 октября 2024 г.:</w:t>
      </w:r>
    </w:p>
    <w:p w:rsidR="004F0CA7" w:rsidRPr="00A67C2C" w:rsidRDefault="004F0CA7" w:rsidP="00A67C2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Принять меры по обеспечению объективности проведения муниципального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 xml:space="preserve">этапа </w:t>
      </w:r>
      <w:proofErr w:type="spellStart"/>
      <w:r w:rsidRPr="00A67C2C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A67C2C">
        <w:rPr>
          <w:rFonts w:ascii="Times New Roman" w:eastAsia="Times New Roman" w:hAnsi="Times New Roman" w:cs="Times New Roman"/>
          <w:sz w:val="24"/>
          <w:szCs w:val="24"/>
        </w:rPr>
        <w:t>, в том числе организацию работы системы видеонаблюдения;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Срок - постоянно;</w:t>
      </w:r>
    </w:p>
    <w:p w:rsidR="008712C1" w:rsidRPr="00A67C2C" w:rsidRDefault="004F0CA7" w:rsidP="00A67C2C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Обеспечить максимальное участие детей в муниципальном этапе </w:t>
      </w:r>
      <w:proofErr w:type="spellStart"/>
      <w:r w:rsidRPr="00A67C2C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A67C2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Срок - постоянно.</w:t>
      </w:r>
    </w:p>
    <w:p w:rsidR="004F0CA7" w:rsidRPr="00A67C2C" w:rsidRDefault="004F0CA7" w:rsidP="00A67C2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 w:rsidRPr="00A67C2C">
        <w:rPr>
          <w:rFonts w:ascii="Times New Roman" w:eastAsia="Times New Roman" w:hAnsi="Times New Roman" w:cs="Times New Roman"/>
          <w:b/>
          <w:sz w:val="24"/>
          <w:szCs w:val="24"/>
        </w:rPr>
        <w:t>МКОУ «Сергокалинская СОШ №2»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по обеспечению функционирования физико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t>математических классов.</w:t>
      </w:r>
    </w:p>
    <w:p w:rsidR="004F0CA7" w:rsidRPr="00A67C2C" w:rsidRDefault="004F0CA7" w:rsidP="00A67C2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Срок — постоянно.</w:t>
      </w:r>
    </w:p>
    <w:p w:rsidR="00A67C2C" w:rsidRPr="00A67C2C" w:rsidRDefault="004F0CA7" w:rsidP="00A67C2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Pr="00A67C2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Образовательным организациям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 усилить работу по вовлечению детей к участию в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перечневых олимпиадах иных интеллектуальных и (или) творческих конкурсов,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мероприятий, направленных на развитие интеллектуальных и творческих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способностей, способностей к занятиям физической культурой и спортом, интереса к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научной (научно-исследовательской), инженерно-технической, изобретательской,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творческой, физкультурно-спортивной деятельности, а также на пропаганду научных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>знаний, творческих и спортивных достижений, утвержденных Минпросвещения</w:t>
      </w:r>
      <w:r w:rsidRPr="00A67C2C">
        <w:rPr>
          <w:rFonts w:ascii="Times New Roman" w:eastAsia="Times New Roman" w:hAnsi="Times New Roman" w:cs="Times New Roman"/>
          <w:sz w:val="24"/>
          <w:szCs w:val="24"/>
        </w:rPr>
        <w:br/>
        <w:t xml:space="preserve">России и </w:t>
      </w:r>
      <w:proofErr w:type="spellStart"/>
      <w:r w:rsidRPr="00A67C2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67C2C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A67C2C" w:rsidRPr="00A67C2C" w:rsidRDefault="004F0CA7" w:rsidP="00A67C2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C2C">
        <w:rPr>
          <w:rFonts w:ascii="Times New Roman" w:eastAsia="Times New Roman" w:hAnsi="Times New Roman" w:cs="Times New Roman"/>
          <w:sz w:val="24"/>
          <w:szCs w:val="24"/>
        </w:rPr>
        <w:t>Срок - постоянно.</w:t>
      </w:r>
    </w:p>
    <w:p w:rsidR="00A67C2C" w:rsidRPr="00A67C2C" w:rsidRDefault="00A67C2C" w:rsidP="00A67C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 xml:space="preserve">VI. </w:t>
      </w:r>
      <w:r w:rsidRPr="00A67C2C">
        <w:rPr>
          <w:rFonts w:ascii="Times New Roman" w:hAnsi="Times New Roman" w:cs="Times New Roman"/>
          <w:b/>
          <w:sz w:val="24"/>
          <w:szCs w:val="24"/>
        </w:rPr>
        <w:t xml:space="preserve">Муниципальным органам управления образования, </w:t>
      </w:r>
      <w:r w:rsidRPr="00A67C2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67C2C">
        <w:rPr>
          <w:rFonts w:ascii="Times New Roman" w:hAnsi="Times New Roman" w:cs="Times New Roman"/>
          <w:b/>
          <w:sz w:val="24"/>
          <w:szCs w:val="24"/>
        </w:rPr>
        <w:t>общеобразовательным организациям:</w:t>
      </w:r>
    </w:p>
    <w:p w:rsidR="00A67C2C" w:rsidRPr="00A67C2C" w:rsidRDefault="00A67C2C" w:rsidP="00A67C2C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Обеспечить размещение на официальном сайте муниципального управления</w:t>
      </w:r>
      <w:r w:rsidRPr="00A67C2C">
        <w:rPr>
          <w:rFonts w:ascii="Times New Roman" w:hAnsi="Times New Roman" w:cs="Times New Roman"/>
          <w:sz w:val="24"/>
          <w:szCs w:val="24"/>
        </w:rPr>
        <w:br/>
        <w:t>/отдела образования, общеобразовательных организаций информации о проходящих</w:t>
      </w:r>
      <w:r w:rsidRPr="00A67C2C">
        <w:rPr>
          <w:rFonts w:ascii="Times New Roman" w:hAnsi="Times New Roman" w:cs="Times New Roman"/>
          <w:sz w:val="24"/>
          <w:szCs w:val="24"/>
        </w:rPr>
        <w:br/>
        <w:t xml:space="preserve">олимпиадах школьного этапа и о начале муниципального этапа </w:t>
      </w:r>
      <w:proofErr w:type="spellStart"/>
      <w:r w:rsidRPr="00A67C2C">
        <w:rPr>
          <w:rFonts w:ascii="Times New Roman" w:hAnsi="Times New Roman" w:cs="Times New Roman"/>
          <w:sz w:val="24"/>
          <w:szCs w:val="24"/>
        </w:rPr>
        <w:t>ВсОШ.Срок</w:t>
      </w:r>
      <w:proofErr w:type="spellEnd"/>
      <w:r w:rsidRPr="00A67C2C">
        <w:rPr>
          <w:rFonts w:ascii="Times New Roman" w:hAnsi="Times New Roman" w:cs="Times New Roman"/>
          <w:sz w:val="24"/>
          <w:szCs w:val="24"/>
        </w:rPr>
        <w:t xml:space="preserve"> - 25 октября 2024 г.;</w:t>
      </w:r>
    </w:p>
    <w:p w:rsidR="00A67C2C" w:rsidRPr="00A67C2C" w:rsidRDefault="00A67C2C" w:rsidP="00A67C2C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Обеспечить своевременное проведение апелляций о несогласии с</w:t>
      </w:r>
      <w:r w:rsidRPr="00A67C2C">
        <w:rPr>
          <w:rFonts w:ascii="Times New Roman" w:hAnsi="Times New Roman" w:cs="Times New Roman"/>
          <w:sz w:val="24"/>
          <w:szCs w:val="24"/>
        </w:rPr>
        <w:br/>
        <w:t xml:space="preserve">результатами муниципального этапа </w:t>
      </w:r>
      <w:proofErr w:type="spellStart"/>
      <w:r w:rsidRPr="00A67C2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67C2C">
        <w:rPr>
          <w:rFonts w:ascii="Times New Roman" w:hAnsi="Times New Roman" w:cs="Times New Roman"/>
          <w:sz w:val="24"/>
          <w:szCs w:val="24"/>
        </w:rPr>
        <w:t>.</w:t>
      </w:r>
    </w:p>
    <w:p w:rsidR="00A67C2C" w:rsidRPr="00A67C2C" w:rsidRDefault="00A67C2C" w:rsidP="00A67C2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Срок — постоянно;</w:t>
      </w:r>
    </w:p>
    <w:p w:rsidR="00A67C2C" w:rsidRPr="00A67C2C" w:rsidRDefault="00A67C2C" w:rsidP="00A67C2C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Усилить информационно-разъяснительную работу с участниками</w:t>
      </w:r>
      <w:r w:rsidRPr="00A67C2C">
        <w:rPr>
          <w:rFonts w:ascii="Times New Roman" w:hAnsi="Times New Roman" w:cs="Times New Roman"/>
          <w:sz w:val="24"/>
          <w:szCs w:val="24"/>
        </w:rPr>
        <w:br/>
        <w:t xml:space="preserve">образовательных отношений в части запрета использования мессенджеров </w:t>
      </w:r>
      <w:proofErr w:type="spellStart"/>
      <w:r w:rsidRPr="00A67C2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67C2C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A67C2C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A67C2C">
        <w:rPr>
          <w:rFonts w:ascii="Times New Roman" w:hAnsi="Times New Roman" w:cs="Times New Roman"/>
          <w:sz w:val="24"/>
          <w:szCs w:val="24"/>
        </w:rPr>
        <w:t xml:space="preserve"> в ходе осуществления коммуникация в рамках образовательных</w:t>
      </w:r>
      <w:r w:rsidRPr="00A67C2C">
        <w:rPr>
          <w:rFonts w:ascii="Times New Roman" w:hAnsi="Times New Roman" w:cs="Times New Roman"/>
          <w:sz w:val="24"/>
          <w:szCs w:val="24"/>
        </w:rPr>
        <w:br/>
        <w:t>отношений.</w:t>
      </w:r>
      <w:r w:rsidRPr="00A67C2C">
        <w:rPr>
          <w:rFonts w:ascii="Times New Roman" w:hAnsi="Times New Roman" w:cs="Times New Roman"/>
          <w:sz w:val="24"/>
          <w:szCs w:val="24"/>
        </w:rPr>
        <w:br/>
        <w:t>Срок - постоянно;</w:t>
      </w:r>
    </w:p>
    <w:p w:rsidR="00A67C2C" w:rsidRPr="00A67C2C" w:rsidRDefault="00A67C2C" w:rsidP="00A67C2C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Обеспечить использование платформы «</w:t>
      </w:r>
      <w:proofErr w:type="spellStart"/>
      <w:r w:rsidRPr="00A67C2C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A67C2C">
        <w:rPr>
          <w:rFonts w:ascii="Times New Roman" w:hAnsi="Times New Roman" w:cs="Times New Roman"/>
          <w:sz w:val="24"/>
          <w:szCs w:val="24"/>
        </w:rPr>
        <w:t>» в рамках взаимодействия и</w:t>
      </w:r>
      <w:r w:rsidRPr="00A67C2C">
        <w:rPr>
          <w:rFonts w:ascii="Times New Roman" w:hAnsi="Times New Roman" w:cs="Times New Roman"/>
          <w:sz w:val="24"/>
          <w:szCs w:val="24"/>
        </w:rPr>
        <w:br/>
        <w:t>коммуникации между участниками образовательных отношений, а также достижение</w:t>
      </w:r>
      <w:r w:rsidRPr="00A67C2C">
        <w:rPr>
          <w:rFonts w:ascii="Times New Roman" w:hAnsi="Times New Roman" w:cs="Times New Roman"/>
          <w:sz w:val="24"/>
          <w:szCs w:val="24"/>
        </w:rPr>
        <w:br/>
        <w:t>показателя активности не менее 50 % обучающихся и 50% педагогов в каждой</w:t>
      </w:r>
      <w:r w:rsidRPr="00A67C2C">
        <w:rPr>
          <w:rFonts w:ascii="Times New Roman" w:hAnsi="Times New Roman" w:cs="Times New Roman"/>
          <w:sz w:val="24"/>
          <w:szCs w:val="24"/>
        </w:rPr>
        <w:br/>
        <w:t>образовательной организации.</w:t>
      </w:r>
    </w:p>
    <w:p w:rsidR="004F0CA7" w:rsidRPr="00A67C2C" w:rsidRDefault="00A67C2C" w:rsidP="00A67C2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Срок - постоянно;</w:t>
      </w:r>
    </w:p>
    <w:p w:rsidR="00A67C2C" w:rsidRPr="00A67C2C" w:rsidRDefault="00A67C2C" w:rsidP="00A67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5. Обеспечить прохождение педагогами курсов повышение квалификации по</w:t>
      </w:r>
      <w:r w:rsidRPr="00A67C2C">
        <w:rPr>
          <w:rFonts w:ascii="Times New Roman" w:hAnsi="Times New Roman" w:cs="Times New Roman"/>
          <w:sz w:val="24"/>
          <w:szCs w:val="24"/>
        </w:rPr>
        <w:br/>
        <w:t>программам подготовки, входящих в Федеральный реестр программ</w:t>
      </w:r>
      <w:r w:rsidRPr="00A67C2C">
        <w:rPr>
          <w:rFonts w:ascii="Times New Roman" w:hAnsi="Times New Roman" w:cs="Times New Roman"/>
          <w:sz w:val="24"/>
          <w:szCs w:val="24"/>
        </w:rPr>
        <w:br/>
        <w:t>дополнительного профессионального педагогического образования, и в</w:t>
      </w:r>
      <w:r w:rsidRPr="00A67C2C">
        <w:rPr>
          <w:rFonts w:ascii="Times New Roman" w:hAnsi="Times New Roman" w:cs="Times New Roman"/>
          <w:sz w:val="24"/>
          <w:szCs w:val="24"/>
        </w:rPr>
        <w:br/>
        <w:t>организациях, входящих в перечень организаций, осуществляющих научно-</w:t>
      </w:r>
      <w:r w:rsidRPr="00A67C2C">
        <w:rPr>
          <w:rFonts w:ascii="Times New Roman" w:hAnsi="Times New Roman" w:cs="Times New Roman"/>
          <w:sz w:val="24"/>
          <w:szCs w:val="24"/>
        </w:rPr>
        <w:t>методическое и методическое обеспечение образовательной деятельности по</w:t>
      </w:r>
      <w:r w:rsidRPr="00A67C2C">
        <w:rPr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Fonts w:ascii="Times New Roman" w:hAnsi="Times New Roman" w:cs="Times New Roman"/>
          <w:sz w:val="24"/>
          <w:szCs w:val="24"/>
        </w:rPr>
        <w:t>реализации основных общеобразовательных программ в соответствии с</w:t>
      </w:r>
      <w:r w:rsidRPr="00A67C2C">
        <w:rPr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общего</w:t>
      </w:r>
      <w:r w:rsidRPr="00A67C2C">
        <w:rPr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67C2C" w:rsidRPr="00A67C2C" w:rsidRDefault="00A67C2C" w:rsidP="00A67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Срок - постоянно;</w:t>
      </w:r>
    </w:p>
    <w:p w:rsidR="00A67C2C" w:rsidRPr="00A67C2C" w:rsidRDefault="00A67C2C" w:rsidP="00A67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6. Провести анализ своевременного прохождения повышения квалификации</w:t>
      </w:r>
      <w:r w:rsidRPr="00A67C2C">
        <w:rPr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Fonts w:ascii="Times New Roman" w:hAnsi="Times New Roman" w:cs="Times New Roman"/>
          <w:sz w:val="24"/>
          <w:szCs w:val="24"/>
        </w:rPr>
        <w:t>педагогами, а также образовательных организаций, на базе которых проходят</w:t>
      </w:r>
      <w:r w:rsidRPr="00A67C2C">
        <w:rPr>
          <w:rFonts w:ascii="Times New Roman" w:hAnsi="Times New Roman" w:cs="Times New Roman"/>
          <w:sz w:val="24"/>
          <w:szCs w:val="24"/>
        </w:rPr>
        <w:t xml:space="preserve"> </w:t>
      </w:r>
      <w:r w:rsidRPr="00A67C2C">
        <w:rPr>
          <w:rFonts w:ascii="Times New Roman" w:hAnsi="Times New Roman" w:cs="Times New Roman"/>
          <w:sz w:val="24"/>
          <w:szCs w:val="24"/>
        </w:rPr>
        <w:t>обучение педагоги.</w:t>
      </w:r>
    </w:p>
    <w:p w:rsidR="004F0CA7" w:rsidRPr="00A67C2C" w:rsidRDefault="00A67C2C" w:rsidP="00A67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C2C">
        <w:rPr>
          <w:rFonts w:ascii="Times New Roman" w:hAnsi="Times New Roman" w:cs="Times New Roman"/>
          <w:sz w:val="24"/>
          <w:szCs w:val="24"/>
        </w:rPr>
        <w:t>Срок - до 1 ноября 2024 г.</w:t>
      </w:r>
    </w:p>
    <w:sectPr w:rsidR="004F0CA7" w:rsidRPr="00A67C2C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77A"/>
    <w:multiLevelType w:val="hybridMultilevel"/>
    <w:tmpl w:val="C51EA318"/>
    <w:lvl w:ilvl="0" w:tplc="241220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C203A"/>
    <w:multiLevelType w:val="hybridMultilevel"/>
    <w:tmpl w:val="2D520CF6"/>
    <w:lvl w:ilvl="0" w:tplc="127EB3D2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3571C"/>
    <w:rsid w:val="004D02DC"/>
    <w:rsid w:val="004F0CA7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372D"/>
    <w:rsid w:val="008B695C"/>
    <w:rsid w:val="008E6880"/>
    <w:rsid w:val="009D4668"/>
    <w:rsid w:val="00A2482D"/>
    <w:rsid w:val="00A34B26"/>
    <w:rsid w:val="00A66810"/>
    <w:rsid w:val="00A67C2C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055D"/>
    <w:rsid w:val="00DE757F"/>
    <w:rsid w:val="00DE7DA2"/>
    <w:rsid w:val="00E06087"/>
    <w:rsid w:val="00E32FE5"/>
    <w:rsid w:val="00E36C93"/>
    <w:rsid w:val="00F048FE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5F1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tair-rd.ru/teachers/387-&#1084;&#1077;&#1090;&#1086;&#1076;&#1080;&#1095;&#1077;&#1089;&#1082;&#1072;&#1103;-&#1082;&#1086;&#1087;&#1080;&#1083;&#1082;&#1072;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2024-11-08T12:06:00Z</dcterms:created>
  <dcterms:modified xsi:type="dcterms:W3CDTF">2024-11-08T12:06:00Z</dcterms:modified>
</cp:coreProperties>
</file>